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Жереб кинуто: презентуємо фінальний трейлер українського історичного пригодницького фільму «Троє»</w:t>
      </w:r>
    </w:p>
    <w:p w:rsidR="00000000" w:rsidDel="00000000" w:rsidP="00000000" w:rsidRDefault="00000000" w:rsidRPr="00000000" w14:paraId="0000000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Фільм «Троє» переносить нас у 1920-й рік, коли в Україні точилася війна за незалежність. Через історію трьох відчайдухів, сповнену бійок, перегонів та перестрілок, кіно вшановує відвагу українців та нагадує — і тоді, і зараз ворог залишився тим самим. Дивіться </w:t>
      </w:r>
      <w:r w:rsidDel="00000000" w:rsidR="00000000" w:rsidRPr="00000000">
        <w:rPr>
          <w:rFonts w:ascii="Times New Roman" w:cs="Times New Roman" w:eastAsia="Times New Roman" w:hAnsi="Times New Roman"/>
          <w:b w:val="1"/>
          <w:i w:val="1"/>
          <w:sz w:val="24"/>
          <w:szCs w:val="24"/>
          <w:rtl w:val="0"/>
        </w:rPr>
        <w:t xml:space="preserve">в кіно з 21 серпня</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225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Дивіться трейлер: </w:t>
      </w:r>
      <w:hyperlink r:id="rId7">
        <w:r w:rsidDel="00000000" w:rsidR="00000000" w:rsidRPr="00000000">
          <w:rPr>
            <w:rFonts w:ascii="Helvetica Neue" w:cs="Helvetica Neue" w:eastAsia="Helvetica Neue" w:hAnsi="Helvetica Neue"/>
            <w:color w:val="1155cc"/>
            <w:sz w:val="20"/>
            <w:szCs w:val="20"/>
            <w:u w:val="single"/>
            <w:rtl w:val="0"/>
          </w:rPr>
          <w:t xml:space="preserve">https://www.youtube.com/watch?v=odQikoUL21I</w:t>
        </w:r>
      </w:hyperlink>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Події фільму «Троє» вигадані, але будуються на реальних історичних подіях, що мали місце в Україні у 1917-1921 роках. Зокрема, родич продюсера фільму, військовослужбовця Ігоря Савиченка, був </w:t>
      </w:r>
      <w:r w:rsidDel="00000000" w:rsidR="00000000" w:rsidRPr="00000000">
        <w:rPr>
          <w:rFonts w:ascii="Times New Roman" w:cs="Times New Roman" w:eastAsia="Times New Roman" w:hAnsi="Times New Roman"/>
          <w:sz w:val="24"/>
          <w:szCs w:val="24"/>
          <w:rtl w:val="0"/>
        </w:rPr>
        <w:t xml:space="preserve">ватажком загону</w:t>
      </w:r>
      <w:r w:rsidDel="00000000" w:rsidR="00000000" w:rsidRPr="00000000">
        <w:rPr>
          <w:rFonts w:ascii="Times New Roman" w:cs="Times New Roman" w:eastAsia="Times New Roman" w:hAnsi="Times New Roman"/>
          <w:sz w:val="24"/>
          <w:szCs w:val="24"/>
          <w:rtl w:val="0"/>
        </w:rPr>
        <w:t xml:space="preserve"> з 1200 анархістів.</w:t>
      </w:r>
    </w:p>
    <w:p w:rsidR="00000000" w:rsidDel="00000000" w:rsidP="00000000" w:rsidRDefault="00000000" w:rsidRPr="00000000" w14:paraId="0000000A">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Стрічка починається зі засідки, яку влаштували двоє махновських розбишак. Вони нападають на червоноармійський конвой, що віз чималу суму грошей, але пограбування йде не за планом. Разом з грошима герої забирають полоненого командира панцирника. Назад шляху немає і ТРОЄ різних чоловіків, які дивом врятувалися від смерті, з непримиренних ворогів стають побратимами в боротьбі проти червоної чуми.</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Під час роботи над фільмом команда спиралася на улюблені та вже класичні пригодницькі екшни і вестерни, аби увібрати н</w:t>
      </w:r>
      <w:r w:rsidDel="00000000" w:rsidR="00000000" w:rsidRPr="00000000">
        <w:rPr>
          <w:rFonts w:ascii="Times New Roman" w:cs="Times New Roman" w:eastAsia="Times New Roman" w:hAnsi="Times New Roman"/>
          <w:sz w:val="24"/>
          <w:szCs w:val="24"/>
          <w:highlight w:val="white"/>
          <w:rtl w:val="0"/>
        </w:rPr>
        <w:t xml:space="preserve">айкраще від обох жанрів. Для зйомок задіяли понад 30 коней та 10 різних повозок і використовували історичну зброю, надану Одеською кіностудією чи спеціально виготовлену для фільму.</w:t>
      </w:r>
    </w:p>
    <w:p w:rsidR="00000000" w:rsidDel="00000000" w:rsidP="00000000" w:rsidRDefault="00000000" w:rsidRPr="00000000" w14:paraId="0000000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Картину знімали на знакових українських локаціях, що зберегли історичний вигляд. Ними стали Старокостянтинів, що </w:t>
      </w:r>
      <w:r w:rsidDel="00000000" w:rsidR="00000000" w:rsidRPr="00000000">
        <w:rPr>
          <w:rFonts w:ascii="Times New Roman" w:cs="Times New Roman" w:eastAsia="Times New Roman" w:hAnsi="Times New Roman"/>
          <w:sz w:val="24"/>
          <w:szCs w:val="24"/>
          <w:rtl w:val="0"/>
        </w:rPr>
        <w:t xml:space="preserve">вже згодом</w:t>
      </w:r>
      <w:r w:rsidDel="00000000" w:rsidR="00000000" w:rsidRPr="00000000">
        <w:rPr>
          <w:rFonts w:ascii="Times New Roman" w:cs="Times New Roman" w:eastAsia="Times New Roman" w:hAnsi="Times New Roman"/>
          <w:sz w:val="24"/>
          <w:szCs w:val="24"/>
          <w:highlight w:val="white"/>
          <w:rtl w:val="0"/>
        </w:rPr>
        <w:t xml:space="preserve"> став фортецею</w:t>
      </w:r>
      <w:r w:rsidDel="00000000" w:rsidR="00000000" w:rsidRPr="00000000">
        <w:rPr>
          <w:rFonts w:ascii="Times New Roman" w:cs="Times New Roman" w:eastAsia="Times New Roman" w:hAnsi="Times New Roman"/>
          <w:sz w:val="24"/>
          <w:szCs w:val="24"/>
          <w:rtl w:val="0"/>
        </w:rPr>
        <w:t xml:space="preserve"> великої в</w:t>
      </w:r>
      <w:r w:rsidDel="00000000" w:rsidR="00000000" w:rsidRPr="00000000">
        <w:rPr>
          <w:rFonts w:ascii="Times New Roman" w:cs="Times New Roman" w:eastAsia="Times New Roman" w:hAnsi="Times New Roman"/>
          <w:sz w:val="24"/>
          <w:szCs w:val="24"/>
          <w:highlight w:val="white"/>
          <w:rtl w:val="0"/>
        </w:rPr>
        <w:t xml:space="preserve">ійни, оповита міфами Лиса Гора та Самчики, де розташований колоритний палац.</w:t>
      </w:r>
    </w:p>
    <w:p w:rsidR="00000000" w:rsidDel="00000000" w:rsidP="00000000" w:rsidRDefault="00000000" w:rsidRPr="00000000" w14:paraId="0000001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Зйомки у «Троє» стали першим великим досвідом у кіно зірки «Спіймати Кайдаша» </w:t>
      </w:r>
      <w:r w:rsidDel="00000000" w:rsidR="00000000" w:rsidRPr="00000000">
        <w:rPr>
          <w:rFonts w:ascii="Times New Roman" w:cs="Times New Roman" w:eastAsia="Times New Roman" w:hAnsi="Times New Roman"/>
          <w:b w:val="1"/>
          <w:sz w:val="24"/>
          <w:szCs w:val="24"/>
          <w:rtl w:val="0"/>
        </w:rPr>
        <w:t xml:space="preserve">Романа Ясіновського</w:t>
      </w:r>
      <w:r w:rsidDel="00000000" w:rsidR="00000000" w:rsidRPr="00000000">
        <w:rPr>
          <w:rFonts w:ascii="Times New Roman" w:cs="Times New Roman" w:eastAsia="Times New Roman" w:hAnsi="Times New Roman"/>
          <w:sz w:val="24"/>
          <w:szCs w:val="24"/>
          <w:rtl w:val="0"/>
        </w:rPr>
        <w:t xml:space="preserve">. Також у фільмі зіграли </w:t>
      </w:r>
      <w:r w:rsidDel="00000000" w:rsidR="00000000" w:rsidRPr="00000000">
        <w:rPr>
          <w:rFonts w:ascii="Times New Roman" w:cs="Times New Roman" w:eastAsia="Times New Roman" w:hAnsi="Times New Roman"/>
          <w:b w:val="1"/>
          <w:sz w:val="24"/>
          <w:szCs w:val="24"/>
          <w:highlight w:val="white"/>
          <w:rtl w:val="0"/>
        </w:rPr>
        <w:t xml:space="preserve">Євге</w:t>
      </w:r>
      <w:r w:rsidDel="00000000" w:rsidR="00000000" w:rsidRPr="00000000">
        <w:rPr>
          <w:rFonts w:ascii="Times New Roman" w:cs="Times New Roman" w:eastAsia="Times New Roman" w:hAnsi="Times New Roman"/>
          <w:b w:val="1"/>
          <w:sz w:val="24"/>
          <w:szCs w:val="24"/>
          <w:rtl w:val="0"/>
        </w:rPr>
        <w:t xml:space="preserve">н </w:t>
      </w:r>
      <w:r w:rsidDel="00000000" w:rsidR="00000000" w:rsidRPr="00000000">
        <w:rPr>
          <w:rFonts w:ascii="Times New Roman" w:cs="Times New Roman" w:eastAsia="Times New Roman" w:hAnsi="Times New Roman"/>
          <w:b w:val="1"/>
          <w:sz w:val="24"/>
          <w:szCs w:val="24"/>
          <w:rtl w:val="0"/>
        </w:rPr>
        <w:t xml:space="preserve">Піднебесний,</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Артемій Єгоров</w:t>
      </w:r>
      <w:r w:rsidDel="00000000" w:rsidR="00000000" w:rsidRPr="00000000">
        <w:rPr>
          <w:rFonts w:ascii="Times New Roman" w:cs="Times New Roman" w:eastAsia="Times New Roman" w:hAnsi="Times New Roman"/>
          <w:sz w:val="24"/>
          <w:szCs w:val="24"/>
          <w:highlight w:val="white"/>
          <w:rtl w:val="0"/>
        </w:rPr>
        <w:t xml:space="preserve"> («Потяг у 31 грудня»), </w:t>
      </w:r>
      <w:r w:rsidDel="00000000" w:rsidR="00000000" w:rsidRPr="00000000">
        <w:rPr>
          <w:rFonts w:ascii="Times New Roman" w:cs="Times New Roman" w:eastAsia="Times New Roman" w:hAnsi="Times New Roman"/>
          <w:b w:val="1"/>
          <w:sz w:val="24"/>
          <w:szCs w:val="24"/>
          <w:highlight w:val="white"/>
          <w:rtl w:val="0"/>
        </w:rPr>
        <w:t xml:space="preserve">Аліна Коваленко</w:t>
      </w:r>
      <w:r w:rsidDel="00000000" w:rsidR="00000000" w:rsidRPr="00000000">
        <w:rPr>
          <w:rFonts w:ascii="Times New Roman" w:cs="Times New Roman" w:eastAsia="Times New Roman" w:hAnsi="Times New Roman"/>
          <w:sz w:val="24"/>
          <w:szCs w:val="24"/>
          <w:highlight w:val="white"/>
          <w:rtl w:val="0"/>
        </w:rPr>
        <w:t xml:space="preserve"> («Потяг у 31 грудня», «Захар Беркут»), </w:t>
      </w:r>
      <w:r w:rsidDel="00000000" w:rsidR="00000000" w:rsidRPr="00000000">
        <w:rPr>
          <w:rFonts w:ascii="Times New Roman" w:cs="Times New Roman" w:eastAsia="Times New Roman" w:hAnsi="Times New Roman"/>
          <w:b w:val="1"/>
          <w:sz w:val="24"/>
          <w:szCs w:val="24"/>
          <w:highlight w:val="white"/>
          <w:rtl w:val="0"/>
        </w:rPr>
        <w:t xml:space="preserve">Сергій Кияшко</w:t>
      </w:r>
      <w:r w:rsidDel="00000000" w:rsidR="00000000" w:rsidRPr="00000000">
        <w:rPr>
          <w:rFonts w:ascii="Times New Roman" w:cs="Times New Roman" w:eastAsia="Times New Roman" w:hAnsi="Times New Roman"/>
          <w:sz w:val="24"/>
          <w:szCs w:val="24"/>
          <w:highlight w:val="white"/>
          <w:rtl w:val="0"/>
        </w:rPr>
        <w:t xml:space="preserve"> («Перші ластівки»).</w:t>
      </w:r>
    </w:p>
    <w:p w:rsidR="00000000" w:rsidDel="00000000" w:rsidP="00000000" w:rsidRDefault="00000000" w:rsidRPr="00000000" w14:paraId="00000012">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Це був мій перший повнометражний фільм — до того я знімався тільки в епізодах у серіалах та короткометражних фільмах. Фільм став для мене хорошим досвідом, фундаментом мого кіношного життя та підтвердженням того, що треба займатися акторством. Все має свій і, напевно, настав уже час цієї стрічки. Я вдячний за все Богу, тим, хто причетний до фільму та Силам Оборони України завдяки яким ми досі існуємо</w:t>
      </w:r>
      <w:r w:rsidDel="00000000" w:rsidR="00000000" w:rsidRPr="00000000">
        <w:rPr>
          <w:rFonts w:ascii="Times New Roman" w:cs="Times New Roman" w:eastAsia="Times New Roman" w:hAnsi="Times New Roman"/>
          <w:sz w:val="24"/>
          <w:szCs w:val="24"/>
          <w:rtl w:val="0"/>
        </w:rPr>
        <w:t xml:space="preserve">», — ділиться актор </w:t>
      </w:r>
      <w:r w:rsidDel="00000000" w:rsidR="00000000" w:rsidRPr="00000000">
        <w:rPr>
          <w:rFonts w:ascii="Times New Roman" w:cs="Times New Roman" w:eastAsia="Times New Roman" w:hAnsi="Times New Roman"/>
          <w:b w:val="1"/>
          <w:sz w:val="24"/>
          <w:szCs w:val="24"/>
          <w:rtl w:val="0"/>
        </w:rPr>
        <w:t xml:space="preserve">Роман Ясіновський</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4">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Музику для</w:t>
      </w:r>
      <w:r w:rsidDel="00000000" w:rsidR="00000000" w:rsidRPr="00000000">
        <w:rPr>
          <w:rFonts w:ascii="Times New Roman" w:cs="Times New Roman" w:eastAsia="Times New Roman" w:hAnsi="Times New Roman"/>
          <w:sz w:val="24"/>
          <w:szCs w:val="24"/>
          <w:rtl w:val="0"/>
        </w:rPr>
        <w:t xml:space="preserve"> «Троє» написав </w:t>
      </w:r>
      <w:r w:rsidDel="00000000" w:rsidR="00000000" w:rsidRPr="00000000">
        <w:rPr>
          <w:rFonts w:ascii="Times New Roman" w:cs="Times New Roman" w:eastAsia="Times New Roman" w:hAnsi="Times New Roman"/>
          <w:b w:val="1"/>
          <w:sz w:val="24"/>
          <w:szCs w:val="24"/>
          <w:rtl w:val="0"/>
        </w:rPr>
        <w:t xml:space="preserve">Микита Моісєєв</w:t>
      </w:r>
      <w:r w:rsidDel="00000000" w:rsidR="00000000" w:rsidRPr="00000000">
        <w:rPr>
          <w:rFonts w:ascii="Times New Roman" w:cs="Times New Roman" w:eastAsia="Times New Roman" w:hAnsi="Times New Roman"/>
          <w:sz w:val="24"/>
          <w:szCs w:val="24"/>
          <w:rtl w:val="0"/>
        </w:rPr>
        <w:t xml:space="preserve">, відомий роботою над «Нашими котиками», «Ти — космос», «Дім за склом» та іншими проєктами. А основним саундтреком стрічки стала пісня Bureviy від від </w:t>
      </w:r>
      <w:r w:rsidDel="00000000" w:rsidR="00000000" w:rsidRPr="00000000">
        <w:rPr>
          <w:rFonts w:ascii="Times New Roman" w:cs="Times New Roman" w:eastAsia="Times New Roman" w:hAnsi="Times New Roman"/>
          <w:b w:val="1"/>
          <w:sz w:val="24"/>
          <w:szCs w:val="24"/>
          <w:rtl w:val="0"/>
        </w:rPr>
        <w:t xml:space="preserve">Latexfauna, </w:t>
      </w:r>
      <w:r w:rsidDel="00000000" w:rsidR="00000000" w:rsidRPr="00000000">
        <w:rPr>
          <w:rFonts w:ascii="Times New Roman" w:cs="Times New Roman" w:eastAsia="Times New Roman" w:hAnsi="Times New Roman"/>
          <w:sz w:val="24"/>
          <w:szCs w:val="24"/>
          <w:rtl w:val="0"/>
        </w:rPr>
        <w:t xml:space="preserve">натхненна естетикою вестернів та пригод.</w:t>
      </w:r>
    </w:p>
    <w:p w:rsidR="00000000" w:rsidDel="00000000" w:rsidP="00000000" w:rsidRDefault="00000000" w:rsidRPr="00000000" w14:paraId="00000016">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Перший показ фільму в Україні відбувся у межах фестивалю глядацького кіно Миколайчук OPEN у Чернівцях. Картина стала фільмом-закриттям масштабної червневої кіноподії.</w:t>
        <w:br w:type="textWrapping"/>
      </w:r>
    </w:p>
    <w:p w:rsidR="00000000" w:rsidDel="00000000" w:rsidP="00000000" w:rsidRDefault="00000000" w:rsidRPr="00000000" w14:paraId="0000001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широкий український прокат «Троє» вийде до Дня Незалежності — </w:t>
      </w:r>
      <w:r w:rsidDel="00000000" w:rsidR="00000000" w:rsidRPr="00000000">
        <w:rPr>
          <w:rFonts w:ascii="Times New Roman" w:cs="Times New Roman" w:eastAsia="Times New Roman" w:hAnsi="Times New Roman"/>
          <w:b w:val="1"/>
          <w:sz w:val="24"/>
          <w:szCs w:val="24"/>
          <w:rtl w:val="0"/>
        </w:rPr>
        <w:t xml:space="preserve">21 серпня</w:t>
      </w:r>
      <w:r w:rsidDel="00000000" w:rsidR="00000000" w:rsidRPr="00000000">
        <w:rPr>
          <w:rFonts w:ascii="Times New Roman" w:cs="Times New Roman" w:eastAsia="Times New Roman" w:hAnsi="Times New Roman"/>
          <w:sz w:val="24"/>
          <w:szCs w:val="24"/>
          <w:rtl w:val="0"/>
        </w:rPr>
        <w:t xml:space="preserve">. Дистриб’ютори — FILM.UA Дистрибуція та Кіноманія.</w:t>
      </w:r>
    </w:p>
    <w:p w:rsidR="00000000" w:rsidDel="00000000" w:rsidP="00000000" w:rsidRDefault="00000000" w:rsidRPr="00000000" w14:paraId="00000019">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Фільм створено за підтримки Державного агентства України з питань кіно.</w:t>
        <w:br w:type="textWrapping"/>
        <w:br w:type="textWrapping"/>
        <w:t xml:space="preserve">Генеральний інформаційний партнер — Суспільне Культура. Інформаційні партнери — Київ 24, Радіо П’ятниця, </w:t>
      </w:r>
      <w:hyperlink r:id="rId8">
        <w:r w:rsidDel="00000000" w:rsidR="00000000" w:rsidRPr="00000000">
          <w:rPr>
            <w:rFonts w:ascii="Times New Roman" w:cs="Times New Roman" w:eastAsia="Times New Roman" w:hAnsi="Times New Roman"/>
            <w:color w:val="1155cc"/>
            <w:sz w:val="24"/>
            <w:szCs w:val="24"/>
            <w:u w:val="single"/>
            <w:rtl w:val="0"/>
          </w:rPr>
          <w:t xml:space="preserve">Kinowar</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highlight w:val="white"/>
        </w:rPr>
      </w:pP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Трейлер</w:t>
        </w:r>
      </w:hyperlink>
      <w:r w:rsidDel="00000000" w:rsidR="00000000" w:rsidRPr="00000000">
        <w:rPr>
          <w:rtl w:val="0"/>
        </w:rPr>
      </w:r>
    </w:p>
    <w:p w:rsidR="00000000" w:rsidDel="00000000" w:rsidP="00000000" w:rsidRDefault="00000000" w:rsidRPr="00000000" w14:paraId="0000001D">
      <w:pPr>
        <w:shd w:fill="ffffff" w:val="clear"/>
        <w:rPr>
          <w:rFonts w:ascii="Times New Roman" w:cs="Times New Roman" w:eastAsia="Times New Roman" w:hAnsi="Times New Roman"/>
          <w:color w:val="103cc0"/>
          <w:sz w:val="24"/>
          <w:szCs w:val="24"/>
          <w:u w:val="single"/>
        </w:rPr>
      </w:pPr>
      <w:r w:rsidDel="00000000" w:rsidR="00000000" w:rsidRPr="00000000">
        <w:rPr>
          <w:rFonts w:ascii="Times New Roman" w:cs="Times New Roman" w:eastAsia="Times New Roman" w:hAnsi="Times New Roman"/>
          <w:color w:val="103cc0"/>
          <w:sz w:val="24"/>
          <w:szCs w:val="24"/>
          <w:u w:val="single"/>
          <w:rtl w:val="0"/>
        </w:rPr>
        <w:t xml:space="preserve">Візуальні матеріали</w:t>
      </w:r>
    </w:p>
    <w:p w:rsidR="00000000" w:rsidDel="00000000" w:rsidP="00000000" w:rsidRDefault="00000000" w:rsidRPr="00000000" w14:paraId="0000001E">
      <w:pPr>
        <w:shd w:fill="ffffff" w:val="clear"/>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Кліп</w:t>
        </w:r>
      </w:hyperlink>
      <w:r w:rsidDel="00000000" w:rsidR="00000000" w:rsidRPr="00000000">
        <w:rPr>
          <w:rtl w:val="0"/>
        </w:rPr>
      </w:r>
    </w:p>
    <w:p w:rsidR="00000000" w:rsidDel="00000000" w:rsidP="00000000" w:rsidRDefault="00000000" w:rsidRPr="00000000" w14:paraId="0000001F">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Стежте за сторінками</w:t>
      </w:r>
      <w:hyperlink r:id="rId11">
        <w:r w:rsidDel="00000000" w:rsidR="00000000" w:rsidRPr="00000000">
          <w:rPr>
            <w:rFonts w:ascii="Times New Roman" w:cs="Times New Roman" w:eastAsia="Times New Roman" w:hAnsi="Times New Roman"/>
            <w:sz w:val="24"/>
            <w:szCs w:val="24"/>
            <w:rtl w:val="0"/>
          </w:rPr>
          <w:t xml:space="preserve"> </w:t>
        </w:r>
      </w:hyperlink>
      <w:hyperlink r:id="rId12">
        <w:r w:rsidDel="00000000" w:rsidR="00000000" w:rsidRPr="00000000">
          <w:rPr>
            <w:rFonts w:ascii="Times New Roman" w:cs="Times New Roman" w:eastAsia="Times New Roman" w:hAnsi="Times New Roman"/>
            <w:color w:val="103cc0"/>
            <w:sz w:val="24"/>
            <w:szCs w:val="24"/>
            <w:u w:val="single"/>
            <w:rtl w:val="0"/>
          </w:rPr>
          <w:t xml:space="preserve">FILM.UA Дистрибуція</w:t>
        </w:r>
      </w:hyperlink>
      <w:r w:rsidDel="00000000" w:rsidR="00000000" w:rsidRPr="00000000">
        <w:rPr>
          <w:rFonts w:ascii="Times New Roman" w:cs="Times New Roman" w:eastAsia="Times New Roman" w:hAnsi="Times New Roman"/>
          <w:sz w:val="24"/>
          <w:szCs w:val="24"/>
          <w:rtl w:val="0"/>
        </w:rPr>
        <w:t xml:space="preserve"> в соцмережах, щоб дізнатися більше про фільм.</w:t>
      </w:r>
    </w:p>
    <w:p w:rsidR="00000000" w:rsidDel="00000000" w:rsidP="00000000" w:rsidRDefault="00000000" w:rsidRPr="00000000" w14:paraId="00000021">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ДОВІДКА</w:t>
      </w:r>
    </w:p>
    <w:p w:rsidR="00000000" w:rsidDel="00000000" w:rsidP="00000000" w:rsidRDefault="00000000" w:rsidRPr="00000000" w14:paraId="00000023">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Назва:</w:t>
      </w:r>
      <w:r w:rsidDel="00000000" w:rsidR="00000000" w:rsidRPr="00000000">
        <w:rPr>
          <w:rFonts w:ascii="Times New Roman" w:cs="Times New Roman" w:eastAsia="Times New Roman" w:hAnsi="Times New Roman"/>
          <w:sz w:val="24"/>
          <w:szCs w:val="24"/>
          <w:rtl w:val="0"/>
        </w:rPr>
        <w:t xml:space="preserve"> «Троє»</w:t>
      </w:r>
    </w:p>
    <w:p w:rsidR="00000000" w:rsidDel="00000000" w:rsidP="00000000" w:rsidRDefault="00000000" w:rsidRPr="00000000" w14:paraId="0000002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Дата виходу:</w:t>
      </w:r>
      <w:r w:rsidDel="00000000" w:rsidR="00000000" w:rsidRPr="00000000">
        <w:rPr>
          <w:rFonts w:ascii="Times New Roman" w:cs="Times New Roman" w:eastAsia="Times New Roman" w:hAnsi="Times New Roman"/>
          <w:sz w:val="24"/>
          <w:szCs w:val="24"/>
          <w:rtl w:val="0"/>
        </w:rPr>
        <w:t xml:space="preserve"> 21 серпня 2025 року</w:t>
      </w:r>
    </w:p>
    <w:p w:rsidR="00000000" w:rsidDel="00000000" w:rsidP="00000000" w:rsidRDefault="00000000" w:rsidRPr="00000000" w14:paraId="0000002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Жанр:</w:t>
      </w:r>
      <w:r w:rsidDel="00000000" w:rsidR="00000000" w:rsidRPr="00000000">
        <w:rPr>
          <w:rFonts w:ascii="Times New Roman" w:cs="Times New Roman" w:eastAsia="Times New Roman" w:hAnsi="Times New Roman"/>
          <w:sz w:val="24"/>
          <w:szCs w:val="24"/>
          <w:rtl w:val="0"/>
        </w:rPr>
        <w:t xml:space="preserve"> пригодницький історичний екшн</w:t>
      </w:r>
    </w:p>
    <w:p w:rsidR="00000000" w:rsidDel="00000000" w:rsidP="00000000" w:rsidRDefault="00000000" w:rsidRPr="00000000" w14:paraId="0000002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Виробництво:</w:t>
      </w:r>
      <w:r w:rsidDel="00000000" w:rsidR="00000000" w:rsidRPr="00000000">
        <w:rPr>
          <w:rFonts w:ascii="Times New Roman" w:cs="Times New Roman" w:eastAsia="Times New Roman" w:hAnsi="Times New Roman"/>
          <w:sz w:val="24"/>
          <w:szCs w:val="24"/>
          <w:rtl w:val="0"/>
        </w:rPr>
        <w:t xml:space="preserve"> «Директорія Кіно»</w:t>
        <w:br w:type="textWrapping"/>
      </w:r>
      <w:r w:rsidDel="00000000" w:rsidR="00000000" w:rsidRPr="00000000">
        <w:rPr>
          <w:rFonts w:ascii="Times New Roman" w:cs="Times New Roman" w:eastAsia="Times New Roman" w:hAnsi="Times New Roman"/>
          <w:b w:val="1"/>
          <w:sz w:val="24"/>
          <w:szCs w:val="24"/>
          <w:rtl w:val="0"/>
        </w:rPr>
        <w:t xml:space="preserve">Дистриб’ютори:</w:t>
      </w:r>
      <w:r w:rsidDel="00000000" w:rsidR="00000000" w:rsidRPr="00000000">
        <w:rPr>
          <w:rFonts w:ascii="Times New Roman" w:cs="Times New Roman" w:eastAsia="Times New Roman" w:hAnsi="Times New Roman"/>
          <w:sz w:val="24"/>
          <w:szCs w:val="24"/>
          <w:rtl w:val="0"/>
        </w:rPr>
        <w:t xml:space="preserve"> FILM.UA Дистрибуція, Кіноманія</w:t>
      </w:r>
    </w:p>
    <w:p w:rsidR="00000000" w:rsidDel="00000000" w:rsidP="00000000" w:rsidRDefault="00000000" w:rsidRPr="00000000" w14:paraId="0000002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Режисер:</w:t>
      </w:r>
      <w:r w:rsidDel="00000000" w:rsidR="00000000" w:rsidRPr="00000000">
        <w:rPr>
          <w:rFonts w:ascii="Times New Roman" w:cs="Times New Roman" w:eastAsia="Times New Roman" w:hAnsi="Times New Roman"/>
          <w:sz w:val="24"/>
          <w:szCs w:val="24"/>
          <w:rtl w:val="0"/>
        </w:rPr>
        <w:t xml:space="preserve"> Іван Кравчишин</w:t>
      </w:r>
    </w:p>
    <w:p w:rsidR="00000000" w:rsidDel="00000000" w:rsidP="00000000" w:rsidRDefault="00000000" w:rsidRPr="00000000" w14:paraId="0000002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Продюсери:</w:t>
      </w:r>
      <w:r w:rsidDel="00000000" w:rsidR="00000000" w:rsidRPr="00000000">
        <w:rPr>
          <w:rFonts w:ascii="Times New Roman" w:cs="Times New Roman" w:eastAsia="Times New Roman" w:hAnsi="Times New Roman"/>
          <w:sz w:val="24"/>
          <w:szCs w:val="24"/>
          <w:rtl w:val="0"/>
        </w:rPr>
        <w:t xml:space="preserve"> Ігор Савиченко, Дмитро Кожема, Володимир Філіппов</w:t>
      </w:r>
    </w:p>
    <w:p w:rsidR="00000000" w:rsidDel="00000000" w:rsidP="00000000" w:rsidRDefault="00000000" w:rsidRPr="00000000" w14:paraId="0000002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Співпродюсери:</w:t>
      </w:r>
      <w:r w:rsidDel="00000000" w:rsidR="00000000" w:rsidRPr="00000000">
        <w:rPr>
          <w:rFonts w:ascii="Times New Roman" w:cs="Times New Roman" w:eastAsia="Times New Roman" w:hAnsi="Times New Roman"/>
          <w:sz w:val="24"/>
          <w:szCs w:val="24"/>
          <w:rtl w:val="0"/>
        </w:rPr>
        <w:t xml:space="preserve"> Андрій </w:t>
      </w:r>
      <w:r w:rsidDel="00000000" w:rsidR="00000000" w:rsidRPr="00000000">
        <w:rPr>
          <w:rFonts w:ascii="Times New Roman" w:cs="Times New Roman" w:eastAsia="Times New Roman" w:hAnsi="Times New Roman"/>
          <w:sz w:val="24"/>
          <w:szCs w:val="24"/>
          <w:rtl w:val="0"/>
        </w:rPr>
        <w:t xml:space="preserve">Звєрєв</w:t>
      </w:r>
      <w:r w:rsidDel="00000000" w:rsidR="00000000" w:rsidRPr="00000000">
        <w:rPr>
          <w:rFonts w:ascii="Times New Roman" w:cs="Times New Roman" w:eastAsia="Times New Roman" w:hAnsi="Times New Roman"/>
          <w:sz w:val="24"/>
          <w:szCs w:val="24"/>
          <w:rtl w:val="0"/>
        </w:rPr>
        <w:t xml:space="preserve">, Андрій Суярко, Алла Овсяннікова</w:t>
      </w:r>
    </w:p>
    <w:p w:rsidR="00000000" w:rsidDel="00000000" w:rsidP="00000000" w:rsidRDefault="00000000" w:rsidRPr="00000000" w14:paraId="0000002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Продюсер пост продакшну:</w:t>
      </w:r>
      <w:r w:rsidDel="00000000" w:rsidR="00000000" w:rsidRPr="00000000">
        <w:rPr>
          <w:rFonts w:ascii="Times New Roman" w:cs="Times New Roman" w:eastAsia="Times New Roman" w:hAnsi="Times New Roman"/>
          <w:sz w:val="24"/>
          <w:szCs w:val="24"/>
          <w:rtl w:val="0"/>
        </w:rPr>
        <w:t xml:space="preserve"> Олексій Москаленко</w:t>
      </w:r>
    </w:p>
    <w:p w:rsidR="00000000" w:rsidDel="00000000" w:rsidP="00000000" w:rsidRDefault="00000000" w:rsidRPr="00000000" w14:paraId="0000002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Креативний продюсер:</w:t>
      </w:r>
      <w:r w:rsidDel="00000000" w:rsidR="00000000" w:rsidRPr="00000000">
        <w:rPr>
          <w:rFonts w:ascii="Times New Roman" w:cs="Times New Roman" w:eastAsia="Times New Roman" w:hAnsi="Times New Roman"/>
          <w:sz w:val="24"/>
          <w:szCs w:val="24"/>
          <w:rtl w:val="0"/>
        </w:rPr>
        <w:t xml:space="preserve"> Віталій Потрух, Сергій Санін</w:t>
      </w:r>
    </w:p>
    <w:p w:rsidR="00000000" w:rsidDel="00000000" w:rsidP="00000000" w:rsidRDefault="00000000" w:rsidRPr="00000000" w14:paraId="0000002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Сценаристи:</w:t>
      </w:r>
      <w:r w:rsidDel="00000000" w:rsidR="00000000" w:rsidRPr="00000000">
        <w:rPr>
          <w:rFonts w:ascii="Times New Roman" w:cs="Times New Roman" w:eastAsia="Times New Roman" w:hAnsi="Times New Roman"/>
          <w:sz w:val="24"/>
          <w:szCs w:val="24"/>
          <w:rtl w:val="0"/>
        </w:rPr>
        <w:t xml:space="preserve"> Віталій Потрух, Іван Кравчишин, Тарас Антипович, Ігор Савиченко</w:t>
      </w:r>
    </w:p>
    <w:p w:rsidR="00000000" w:rsidDel="00000000" w:rsidP="00000000" w:rsidRDefault="00000000" w:rsidRPr="00000000" w14:paraId="0000002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Режисер монтажу:</w:t>
      </w:r>
      <w:r w:rsidDel="00000000" w:rsidR="00000000" w:rsidRPr="00000000">
        <w:rPr>
          <w:rFonts w:ascii="Times New Roman" w:cs="Times New Roman" w:eastAsia="Times New Roman" w:hAnsi="Times New Roman"/>
          <w:sz w:val="24"/>
          <w:szCs w:val="24"/>
          <w:rtl w:val="0"/>
        </w:rPr>
        <w:t xml:space="preserve"> Сергій Санін</w:t>
      </w:r>
    </w:p>
    <w:p w:rsidR="00000000" w:rsidDel="00000000" w:rsidP="00000000" w:rsidRDefault="00000000" w:rsidRPr="00000000" w14:paraId="0000002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Оператор-постановник:</w:t>
      </w:r>
      <w:r w:rsidDel="00000000" w:rsidR="00000000" w:rsidRPr="00000000">
        <w:rPr>
          <w:rFonts w:ascii="Times New Roman" w:cs="Times New Roman" w:eastAsia="Times New Roman" w:hAnsi="Times New Roman"/>
          <w:sz w:val="24"/>
          <w:szCs w:val="24"/>
          <w:rtl w:val="0"/>
        </w:rPr>
        <w:t xml:space="preserve"> Дмитрійс Тартишніковс</w:t>
      </w:r>
    </w:p>
    <w:p w:rsidR="00000000" w:rsidDel="00000000" w:rsidP="00000000" w:rsidRDefault="00000000" w:rsidRPr="00000000" w14:paraId="0000003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Художник-постановник:</w:t>
      </w:r>
      <w:r w:rsidDel="00000000" w:rsidR="00000000" w:rsidRPr="00000000">
        <w:rPr>
          <w:rFonts w:ascii="Times New Roman" w:cs="Times New Roman" w:eastAsia="Times New Roman" w:hAnsi="Times New Roman"/>
          <w:sz w:val="24"/>
          <w:szCs w:val="24"/>
          <w:rtl w:val="0"/>
        </w:rPr>
        <w:t xml:space="preserve"> Володимир Романов</w:t>
      </w:r>
    </w:p>
    <w:p w:rsidR="00000000" w:rsidDel="00000000" w:rsidP="00000000" w:rsidRDefault="00000000" w:rsidRPr="00000000" w14:paraId="0000003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Художниця з костюмів:</w:t>
      </w:r>
      <w:r w:rsidDel="00000000" w:rsidR="00000000" w:rsidRPr="00000000">
        <w:rPr>
          <w:rFonts w:ascii="Times New Roman" w:cs="Times New Roman" w:eastAsia="Times New Roman" w:hAnsi="Times New Roman"/>
          <w:sz w:val="24"/>
          <w:szCs w:val="24"/>
          <w:rtl w:val="0"/>
        </w:rPr>
        <w:t xml:space="preserve"> Марія </w:t>
      </w:r>
      <w:r w:rsidDel="00000000" w:rsidR="00000000" w:rsidRPr="00000000">
        <w:rPr>
          <w:rFonts w:ascii="Times New Roman" w:cs="Times New Roman" w:eastAsia="Times New Roman" w:hAnsi="Times New Roman"/>
          <w:sz w:val="24"/>
          <w:szCs w:val="24"/>
          <w:rtl w:val="0"/>
        </w:rPr>
        <w:t xml:space="preserve">Керо</w:t>
      </w:r>
    </w:p>
    <w:p w:rsidR="00000000" w:rsidDel="00000000" w:rsidP="00000000" w:rsidRDefault="00000000" w:rsidRPr="00000000" w14:paraId="0000003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Художниця з гриму:</w:t>
      </w:r>
      <w:r w:rsidDel="00000000" w:rsidR="00000000" w:rsidRPr="00000000">
        <w:rPr>
          <w:rFonts w:ascii="Times New Roman" w:cs="Times New Roman" w:eastAsia="Times New Roman" w:hAnsi="Times New Roman"/>
          <w:sz w:val="24"/>
          <w:szCs w:val="24"/>
          <w:rtl w:val="0"/>
        </w:rPr>
        <w:t xml:space="preserve"> Альона Богомольнікова</w:t>
      </w:r>
    </w:p>
    <w:p w:rsidR="00000000" w:rsidDel="00000000" w:rsidP="00000000" w:rsidRDefault="00000000" w:rsidRPr="00000000" w14:paraId="0000003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Композитор:</w:t>
      </w:r>
      <w:r w:rsidDel="00000000" w:rsidR="00000000" w:rsidRPr="00000000">
        <w:rPr>
          <w:rFonts w:ascii="Times New Roman" w:cs="Times New Roman" w:eastAsia="Times New Roman" w:hAnsi="Times New Roman"/>
          <w:sz w:val="24"/>
          <w:szCs w:val="24"/>
          <w:rtl w:val="0"/>
        </w:rPr>
        <w:t xml:space="preserve"> Микита Моісеєв</w:t>
      </w:r>
    </w:p>
    <w:p w:rsidR="00000000" w:rsidDel="00000000" w:rsidP="00000000" w:rsidRDefault="00000000" w:rsidRPr="00000000" w14:paraId="0000003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Звукорежисер:</w:t>
      </w:r>
      <w:r w:rsidDel="00000000" w:rsidR="00000000" w:rsidRPr="00000000">
        <w:rPr>
          <w:rFonts w:ascii="Times New Roman" w:cs="Times New Roman" w:eastAsia="Times New Roman" w:hAnsi="Times New Roman"/>
          <w:sz w:val="24"/>
          <w:szCs w:val="24"/>
          <w:rtl w:val="0"/>
        </w:rPr>
        <w:t xml:space="preserve"> Сергій Прокопенко</w:t>
      </w:r>
    </w:p>
    <w:p w:rsidR="00000000" w:rsidDel="00000000" w:rsidP="00000000" w:rsidRDefault="00000000" w:rsidRPr="00000000" w14:paraId="00000035">
      <w:pPr>
        <w:shd w:fill="ffffff" w:val="clear"/>
        <w:rPr>
          <w:rFonts w:ascii="Times New Roman" w:cs="Times New Roman" w:eastAsia="Times New Roman" w:hAnsi="Times New Roman"/>
          <w:color w:val="09090a"/>
          <w:sz w:val="24"/>
          <w:szCs w:val="24"/>
        </w:rPr>
      </w:pPr>
      <w:r w:rsidDel="00000000" w:rsidR="00000000" w:rsidRPr="00000000">
        <w:rPr>
          <w:rFonts w:ascii="Times New Roman" w:cs="Times New Roman" w:eastAsia="Times New Roman" w:hAnsi="Times New Roman"/>
          <w:b w:val="1"/>
          <w:sz w:val="24"/>
          <w:szCs w:val="24"/>
          <w:rtl w:val="0"/>
        </w:rPr>
        <w:t xml:space="preserve">У ролях:</w:t>
      </w:r>
      <w:r w:rsidDel="00000000" w:rsidR="00000000" w:rsidRPr="00000000">
        <w:rPr>
          <w:rFonts w:ascii="Times New Roman" w:cs="Times New Roman" w:eastAsia="Times New Roman" w:hAnsi="Times New Roman"/>
          <w:sz w:val="24"/>
          <w:szCs w:val="24"/>
          <w:rtl w:val="0"/>
        </w:rPr>
        <w:t xml:space="preserve"> Артемій Єгоров, Роман Ясіновський, Євген Піднебесний, Аліна Коваленко, </w:t>
      </w:r>
      <w:r w:rsidDel="00000000" w:rsidR="00000000" w:rsidRPr="00000000">
        <w:rPr>
          <w:rFonts w:ascii="Times New Roman" w:cs="Times New Roman" w:eastAsia="Times New Roman" w:hAnsi="Times New Roman"/>
          <w:color w:val="09090a"/>
          <w:sz w:val="24"/>
          <w:szCs w:val="24"/>
          <w:rtl w:val="0"/>
        </w:rPr>
        <w:t xml:space="preserve">Сергій Кияшко, Леонід Захарченко та інші.</w:t>
      </w:r>
    </w:p>
    <w:p w:rsidR="00000000" w:rsidDel="00000000" w:rsidP="00000000" w:rsidRDefault="00000000" w:rsidRPr="00000000" w14:paraId="0000003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Сюжет:</w:t>
      </w:r>
      <w:r w:rsidDel="00000000" w:rsidR="00000000" w:rsidRPr="00000000">
        <w:rPr>
          <w:rFonts w:ascii="Times New Roman" w:cs="Times New Roman" w:eastAsia="Times New Roman" w:hAnsi="Times New Roman"/>
          <w:sz w:val="24"/>
          <w:szCs w:val="24"/>
          <w:rtl w:val="0"/>
        </w:rPr>
        <w:t xml:space="preserve"> Події фільму відбуваються під час війни за незалежність України 1917-1921 років. Двоє махновських розбишак влаштували засідку, аби захопити червоноармійський конвой, що віз чималу суму грошей. Пограбування йде не за планом і разом з грошима забирають полоненого командира панцирника. Назад шляху немає і ТРОЄ різних чоловіків, які дивом врятувалися від смерті, з непримиренних ворогів стають побратимами в боротьбі проти червоної чуми.</w:t>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FILM.UA.Group.Distribution" TargetMode="External"/><Relationship Id="rId10" Type="http://schemas.openxmlformats.org/officeDocument/2006/relationships/hyperlink" Target="https://youtu.be/qKN8GJ9lY40?si=n4VhHdsKXpy6hs7W" TargetMode="External"/><Relationship Id="rId13" Type="http://schemas.openxmlformats.org/officeDocument/2006/relationships/header" Target="header1.xml"/><Relationship Id="rId12" Type="http://schemas.openxmlformats.org/officeDocument/2006/relationships/hyperlink" Target="https://www.facebook.com/@FILM.UA.Group.Distribu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odQikoUL21I"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youtube.com/watch?v=odQikoUL21I" TargetMode="External"/><Relationship Id="rId8" Type="http://schemas.openxmlformats.org/officeDocument/2006/relationships/hyperlink" Target="https://kinowa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